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19" w:type="dxa"/>
        <w:jc w:val="center"/>
        <w:tblBorders>
          <w:left w:val="dotted" w:sz="4" w:space="0" w:color="auto"/>
          <w:right w:val="dotted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4437"/>
        <w:gridCol w:w="1101"/>
        <w:gridCol w:w="3173"/>
        <w:gridCol w:w="8"/>
      </w:tblGrid>
      <w:tr w:rsidR="00C96AFA">
        <w:trPr>
          <w:trHeight w:val="57"/>
          <w:jc w:val="center"/>
        </w:trPr>
        <w:tc>
          <w:tcPr>
            <w:tcW w:w="6137" w:type="dxa"/>
            <w:gridSpan w:val="2"/>
            <w:shd w:val="clear" w:color="auto" w:fill="800000"/>
          </w:tcPr>
          <w:p w:rsidR="00C96AFA" w:rsidRDefault="004D0C0F">
            <w:pPr>
              <w:rPr>
                <w:sz w:val="8"/>
                <w:szCs w:val="8"/>
              </w:rPr>
            </w:pPr>
            <w:r>
              <w:rPr>
                <w:rFonts w:ascii="Verdana" w:hAnsi="Verdana" w:hint="cs"/>
                <w:noProof/>
                <w:color w:val="808080"/>
                <w:sz w:val="20"/>
                <w:szCs w:val="25"/>
                <w:lang w:val="ar-SA" w:eastAsia="ar-S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2919095</wp:posOffset>
                  </wp:positionH>
                  <wp:positionV relativeFrom="paragraph">
                    <wp:posOffset>53340</wp:posOffset>
                  </wp:positionV>
                  <wp:extent cx="970280" cy="861060"/>
                  <wp:effectExtent l="0" t="0" r="0" b="0"/>
                  <wp:wrapNone/>
                  <wp:docPr id="4" name="صورة 4" descr="Al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 descr="Ali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1" w:type="dxa"/>
            <w:shd w:val="clear" w:color="auto" w:fill="800000"/>
          </w:tcPr>
          <w:p w:rsidR="00C96AFA" w:rsidRDefault="00C96AFA">
            <w:pPr>
              <w:rPr>
                <w:sz w:val="8"/>
                <w:szCs w:val="8"/>
              </w:rPr>
            </w:pPr>
          </w:p>
        </w:tc>
        <w:tc>
          <w:tcPr>
            <w:tcW w:w="3181" w:type="dxa"/>
            <w:gridSpan w:val="2"/>
            <w:shd w:val="clear" w:color="auto" w:fill="800000"/>
          </w:tcPr>
          <w:p w:rsidR="00C96AFA" w:rsidRDefault="00C96AFA">
            <w:pPr>
              <w:rPr>
                <w:sz w:val="8"/>
                <w:szCs w:val="8"/>
              </w:rPr>
            </w:pPr>
          </w:p>
        </w:tc>
      </w:tr>
      <w:tr w:rsidR="00C96AFA">
        <w:trPr>
          <w:gridAfter w:val="1"/>
          <w:wAfter w:w="8" w:type="dxa"/>
          <w:cantSplit/>
          <w:trHeight w:val="1260"/>
          <w:jc w:val="center"/>
        </w:trPr>
        <w:tc>
          <w:tcPr>
            <w:tcW w:w="6137" w:type="dxa"/>
            <w:gridSpan w:val="2"/>
          </w:tcPr>
          <w:tbl>
            <w:tblPr>
              <w:tblW w:w="4693" w:type="dxa"/>
              <w:tblLayout w:type="fixed"/>
              <w:tblLook w:val="01E0" w:firstRow="1" w:lastRow="1" w:firstColumn="1" w:lastColumn="1" w:noHBand="0" w:noVBand="0"/>
            </w:tblPr>
            <w:tblGrid>
              <w:gridCol w:w="4693"/>
            </w:tblGrid>
            <w:tr w:rsidR="00C96AFA">
              <w:trPr>
                <w:trHeight w:val="567"/>
              </w:trPr>
              <w:tc>
                <w:tcPr>
                  <w:tcW w:w="4693" w:type="dxa"/>
                  <w:vAlign w:val="bottom"/>
                </w:tcPr>
                <w:p w:rsidR="00C96AFA" w:rsidRDefault="00C96AFA">
                  <w:pPr>
                    <w:rPr>
                      <w:sz w:val="28"/>
                      <w:szCs w:val="28"/>
                    </w:rPr>
                  </w:pPr>
                  <w:r w:rsidRPr="004D0C0F">
                    <w:rPr>
                      <w:rFonts w:ascii="Verdana" w:hAnsi="Verdana"/>
                      <w:b/>
                      <w:bCs/>
                      <w:color w:val="003366"/>
                      <w:sz w:val="28"/>
                      <w:szCs w:val="28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CURRICULUM VITAE</w:t>
                  </w:r>
                </w:p>
              </w:tc>
            </w:tr>
            <w:tr w:rsidR="00C96AFA">
              <w:trPr>
                <w:trHeight w:val="540"/>
              </w:trPr>
              <w:tc>
                <w:tcPr>
                  <w:tcW w:w="4693" w:type="dxa"/>
                </w:tcPr>
                <w:p w:rsidR="00C96AFA" w:rsidRDefault="00C96AFA">
                  <w:pPr>
                    <w:jc w:val="both"/>
                    <w:rPr>
                      <w:sz w:val="25"/>
                      <w:szCs w:val="25"/>
                    </w:rPr>
                  </w:pPr>
                  <w:r>
                    <w:rPr>
                      <w:rFonts w:ascii="Verdana" w:hAnsi="Verdana"/>
                      <w:color w:val="808080"/>
                      <w:sz w:val="25"/>
                      <w:szCs w:val="25"/>
                    </w:rPr>
                    <w:t>Ali Saeed Mohammed</w:t>
                  </w:r>
                </w:p>
              </w:tc>
            </w:tr>
          </w:tbl>
          <w:p w:rsidR="00C96AFA" w:rsidRPr="00A9142E" w:rsidRDefault="00C96A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274" w:type="dxa"/>
            <w:gridSpan w:val="2"/>
          </w:tcPr>
          <w:tbl>
            <w:tblPr>
              <w:tblW w:w="4261" w:type="dxa"/>
              <w:jc w:val="right"/>
              <w:tblLayout w:type="fixed"/>
              <w:tblLook w:val="01E0" w:firstRow="1" w:lastRow="1" w:firstColumn="1" w:lastColumn="1" w:noHBand="0" w:noVBand="0"/>
            </w:tblPr>
            <w:tblGrid>
              <w:gridCol w:w="4261"/>
            </w:tblGrid>
            <w:tr w:rsidR="00C96AFA">
              <w:trPr>
                <w:trHeight w:val="360"/>
                <w:jc w:val="right"/>
              </w:trPr>
              <w:tc>
                <w:tcPr>
                  <w:tcW w:w="4261" w:type="dxa"/>
                  <w:vAlign w:val="bottom"/>
                </w:tcPr>
                <w:p w:rsidR="00C96AFA" w:rsidRDefault="00C96AFA" w:rsidP="00660FFE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Full Name:  Ali Saeed Mohammed Bani</w:t>
                  </w:r>
                  <w:r w:rsidR="00660FFE"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 xml:space="preserve"> Eb</w:t>
                  </w: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rahim</w:t>
                  </w:r>
                </w:p>
              </w:tc>
            </w:tr>
            <w:tr w:rsidR="00C96AFA">
              <w:trPr>
                <w:jc w:val="right"/>
              </w:trPr>
              <w:tc>
                <w:tcPr>
                  <w:tcW w:w="4261" w:type="dxa"/>
                  <w:vAlign w:val="center"/>
                </w:tcPr>
                <w:p w:rsidR="00C96AFA" w:rsidRDefault="00C96AFA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Date of Birth:  29</w:t>
                  </w: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  <w:vertAlign w:val="superscript"/>
                    </w:rPr>
                    <w:t>th</w:t>
                  </w: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 xml:space="preserve"> July,1980  </w:t>
                  </w:r>
                </w:p>
              </w:tc>
            </w:tr>
            <w:tr w:rsidR="00C96AFA">
              <w:trPr>
                <w:jc w:val="right"/>
              </w:trPr>
              <w:tc>
                <w:tcPr>
                  <w:tcW w:w="4261" w:type="dxa"/>
                  <w:vAlign w:val="center"/>
                </w:tcPr>
                <w:p w:rsidR="00C96AFA" w:rsidRDefault="00C96AFA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Nationality: UAE</w:t>
                  </w:r>
                </w:p>
              </w:tc>
            </w:tr>
            <w:tr w:rsidR="00C96AFA">
              <w:trPr>
                <w:jc w:val="right"/>
              </w:trPr>
              <w:tc>
                <w:tcPr>
                  <w:tcW w:w="4261" w:type="dxa"/>
                  <w:vAlign w:val="center"/>
                </w:tcPr>
                <w:p w:rsidR="00C96AFA" w:rsidRDefault="00660FFE" w:rsidP="00660FFE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City: Abu Dhabi</w:t>
                  </w:r>
                </w:p>
              </w:tc>
            </w:tr>
            <w:tr w:rsidR="00C96AFA">
              <w:trPr>
                <w:jc w:val="right"/>
              </w:trPr>
              <w:tc>
                <w:tcPr>
                  <w:tcW w:w="4261" w:type="dxa"/>
                  <w:vAlign w:val="center"/>
                </w:tcPr>
                <w:p w:rsidR="00C96AFA" w:rsidRDefault="00686EDA" w:rsidP="00E06F7D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 xml:space="preserve">Mobile: </w:t>
                  </w:r>
                  <w:r w:rsidR="00E06F7D"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055</w:t>
                  </w:r>
                  <w:r w:rsidR="00406708"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4455251</w:t>
                  </w:r>
                  <w:r w:rsidR="000B0FD2"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 xml:space="preserve"> </w:t>
                  </w:r>
                  <w:r w:rsidR="00E06F7D"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  <w:t>- 0504455251</w:t>
                  </w:r>
                </w:p>
              </w:tc>
            </w:tr>
            <w:tr w:rsidR="00C96AFA">
              <w:trPr>
                <w:jc w:val="right"/>
              </w:trPr>
              <w:tc>
                <w:tcPr>
                  <w:tcW w:w="4261" w:type="dxa"/>
                  <w:vAlign w:val="center"/>
                </w:tcPr>
                <w:p w:rsidR="00C96AFA" w:rsidRDefault="00C96AFA">
                  <w:pPr>
                    <w:rPr>
                      <w:rFonts w:ascii="Arial" w:hAnsi="Arial" w:cs="Arial"/>
                      <w:b/>
                      <w:bCs/>
                      <w:color w:val="333333"/>
                      <w:sz w:val="17"/>
                      <w:szCs w:val="17"/>
                    </w:rPr>
                  </w:pPr>
                </w:p>
              </w:tc>
            </w:tr>
          </w:tbl>
          <w:p w:rsidR="00C96AFA" w:rsidRDefault="00C96AFA">
            <w:pPr>
              <w:jc w:val="center"/>
            </w:pPr>
          </w:p>
        </w:tc>
      </w:tr>
      <w:tr w:rsidR="00C96AFA">
        <w:trPr>
          <w:gridAfter w:val="1"/>
          <w:wAfter w:w="8" w:type="dxa"/>
          <w:jc w:val="center"/>
        </w:trPr>
        <w:tc>
          <w:tcPr>
            <w:tcW w:w="10411" w:type="dxa"/>
            <w:gridSpan w:val="4"/>
            <w:shd w:val="clear" w:color="auto" w:fill="800000"/>
          </w:tcPr>
          <w:p w:rsidR="00C96AFA" w:rsidRDefault="00C96AFA">
            <w:pPr>
              <w:rPr>
                <w:sz w:val="8"/>
                <w:szCs w:val="8"/>
              </w:rPr>
            </w:pPr>
          </w:p>
        </w:tc>
      </w:tr>
      <w:tr w:rsidR="00C96AFA">
        <w:tblPrEx>
          <w:tblBorders>
            <w:right w:val="none" w:sz="0" w:space="0" w:color="auto"/>
          </w:tblBorders>
        </w:tblPrEx>
        <w:trPr>
          <w:gridAfter w:val="1"/>
          <w:wAfter w:w="8" w:type="dxa"/>
          <w:jc w:val="center"/>
        </w:trPr>
        <w:tc>
          <w:tcPr>
            <w:tcW w:w="10411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333333"/>
            <w:vAlign w:val="center"/>
          </w:tcPr>
          <w:p w:rsidR="00C96AFA" w:rsidRDefault="00C96AFA">
            <w:pPr>
              <w:pStyle w:val="1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Education – Qualifications</w:t>
            </w:r>
          </w:p>
        </w:tc>
      </w:tr>
      <w:tr w:rsidR="00C96AFA" w:rsidTr="00A734A1">
        <w:tblPrEx>
          <w:tblBorders>
            <w:right w:val="none" w:sz="0" w:space="0" w:color="auto"/>
          </w:tblBorders>
        </w:tblPrEx>
        <w:trPr>
          <w:gridAfter w:val="1"/>
          <w:wAfter w:w="8" w:type="dxa"/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96AFA" w:rsidRDefault="00C96AFA" w:rsidP="00E06F7D">
            <w:pPr>
              <w:spacing w:before="20" w:after="20"/>
              <w:ind w:left="115" w:right="115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    </w:t>
            </w:r>
            <w:r w:rsidR="007031BA">
              <w:rPr>
                <w:rFonts w:ascii="Arial" w:hAnsi="Arial" w:cs="Arial" w:hint="cs"/>
                <w:b/>
                <w:bCs/>
                <w:color w:val="003366"/>
                <w:sz w:val="18"/>
                <w:szCs w:val="18"/>
              </w:rPr>
              <w:t>2017</w:t>
            </w: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 – </w:t>
            </w:r>
            <w:r w:rsidR="007031BA">
              <w:rPr>
                <w:rFonts w:ascii="Arial" w:hAnsi="Arial" w:cs="Arial" w:hint="cs"/>
                <w:b/>
                <w:bCs/>
                <w:color w:val="003366"/>
                <w:sz w:val="18"/>
                <w:szCs w:val="18"/>
              </w:rPr>
              <w:t>2018</w:t>
            </w:r>
          </w:p>
        </w:tc>
        <w:tc>
          <w:tcPr>
            <w:tcW w:w="8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96AFA" w:rsidRDefault="007031BA">
            <w:pPr>
              <w:spacing w:before="20" w:after="20"/>
              <w:ind w:left="115" w:right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</w:rPr>
              <w:t xml:space="preserve">Master </w:t>
            </w:r>
            <w:r w:rsidR="004B3688">
              <w:rPr>
                <w:rFonts w:ascii="Arial" w:hAnsi="Arial" w:cs="Arial" w:hint="cs"/>
                <w:sz w:val="18"/>
                <w:szCs w:val="18"/>
              </w:rPr>
              <w:t xml:space="preserve">in Business Administration with merit </w:t>
            </w:r>
            <w:r w:rsidR="004B3688">
              <w:rPr>
                <w:rFonts w:ascii="Arial" w:hAnsi="Arial" w:cs="Arial"/>
                <w:sz w:val="18"/>
                <w:szCs w:val="18"/>
              </w:rPr>
              <w:t>–</w:t>
            </w:r>
            <w:r w:rsidR="004B3688">
              <w:rPr>
                <w:rFonts w:ascii="Arial" w:hAnsi="Arial" w:cs="Arial" w:hint="cs"/>
                <w:sz w:val="18"/>
                <w:szCs w:val="18"/>
              </w:rPr>
              <w:t xml:space="preserve"> Wolverhampton university </w:t>
            </w:r>
            <w:bookmarkStart w:id="0" w:name="_GoBack"/>
            <w:bookmarkEnd w:id="0"/>
          </w:p>
        </w:tc>
      </w:tr>
      <w:tr w:rsidR="00C96AFA" w:rsidTr="00A734A1">
        <w:tblPrEx>
          <w:tblBorders>
            <w:right w:val="none" w:sz="0" w:space="0" w:color="auto"/>
          </w:tblBorders>
        </w:tblPrEx>
        <w:trPr>
          <w:gridAfter w:val="1"/>
          <w:wAfter w:w="8" w:type="dxa"/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96AFA" w:rsidRDefault="00C96AFA" w:rsidP="00E06F7D">
            <w:pPr>
              <w:spacing w:before="20" w:after="20"/>
              <w:ind w:left="115" w:right="115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 </w:t>
            </w:r>
          </w:p>
        </w:tc>
        <w:tc>
          <w:tcPr>
            <w:tcW w:w="8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96AFA" w:rsidRDefault="00C96AFA" w:rsidP="00632E95">
            <w:pPr>
              <w:spacing w:before="20" w:after="20"/>
              <w:ind w:right="11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6AFA">
        <w:tblPrEx>
          <w:tblBorders>
            <w:right w:val="none" w:sz="0" w:space="0" w:color="auto"/>
          </w:tblBorders>
        </w:tblPrEx>
        <w:trPr>
          <w:gridAfter w:val="1"/>
          <w:wAfter w:w="8" w:type="dxa"/>
          <w:jc w:val="center"/>
        </w:trPr>
        <w:tc>
          <w:tcPr>
            <w:tcW w:w="10411" w:type="dxa"/>
            <w:gridSpan w:val="4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333333"/>
            <w:vAlign w:val="center"/>
          </w:tcPr>
          <w:p w:rsidR="00C96AFA" w:rsidRDefault="00C96AFA">
            <w:pPr>
              <w:spacing w:before="60" w:after="60"/>
              <w:ind w:left="113" w:right="113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Work Experience</w:t>
            </w:r>
          </w:p>
        </w:tc>
      </w:tr>
      <w:tr w:rsidR="00C96AFA" w:rsidTr="00A734A1">
        <w:tblPrEx>
          <w:tblBorders>
            <w:right w:val="none" w:sz="0" w:space="0" w:color="auto"/>
          </w:tblBorders>
        </w:tblPrEx>
        <w:trPr>
          <w:gridAfter w:val="1"/>
          <w:wAfter w:w="8" w:type="dxa"/>
          <w:jc w:val="center"/>
        </w:trPr>
        <w:tc>
          <w:tcPr>
            <w:tcW w:w="170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ALDAR </w:t>
            </w:r>
          </w:p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201</w:t>
            </w:r>
            <w:r w:rsidR="009E498B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- 2017</w:t>
            </w:r>
          </w:p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6A1EB8" w:rsidRDefault="006A1EB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292BF8" w:rsidRDefault="00292BF8" w:rsidP="002009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</w:p>
          <w:p w:rsidR="00C96AFA" w:rsidRDefault="00C96AFA" w:rsidP="009E498B">
            <w:pPr>
              <w:spacing w:before="40" w:after="40"/>
              <w:ind w:left="113" w:right="113"/>
              <w:jc w:val="right"/>
              <w:rPr>
                <w:rFonts w:ascii="Arial" w:hAnsi="Arial" w:cs="Arial"/>
                <w:color w:val="800000"/>
                <w:sz w:val="16"/>
                <w:szCs w:val="16"/>
              </w:rPr>
            </w:pPr>
          </w:p>
        </w:tc>
        <w:tc>
          <w:tcPr>
            <w:tcW w:w="8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A1EB8" w:rsidRDefault="00782D7A" w:rsidP="00E06F7D">
            <w:pPr>
              <w:pStyle w:val="a4"/>
              <w:keepNext w:val="0"/>
              <w:spacing w:before="60"/>
              <w:ind w:left="142"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="006A1EB8" w:rsidRPr="00292BF8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Senior Specialist: Learning and Development</w:t>
            </w:r>
            <w:r w:rsidR="006A1EB8">
              <w:rPr>
                <w:rFonts w:ascii="Arial" w:hAnsi="Arial" w:cs="Arial"/>
                <w:sz w:val="18"/>
                <w:szCs w:val="18"/>
                <w:lang w:eastAsia="en-US"/>
              </w:rPr>
              <w:t>. My duties:</w:t>
            </w:r>
          </w:p>
          <w:p w:rsidR="006A1EB8" w:rsidRDefault="006A1EB8" w:rsidP="006A1EB8">
            <w:pPr>
              <w:pStyle w:val="a4"/>
              <w:keepNext w:val="0"/>
              <w:numPr>
                <w:ilvl w:val="0"/>
                <w:numId w:val="33"/>
              </w:numPr>
              <w:spacing w:before="60"/>
              <w:ind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A1EB8">
              <w:rPr>
                <w:rFonts w:ascii="Arial" w:hAnsi="Arial" w:cs="Arial"/>
                <w:sz w:val="18"/>
                <w:szCs w:val="18"/>
                <w:lang w:eastAsia="en-US"/>
              </w:rPr>
              <w:t>Manage the implementation of the training plan and calendar based on the TNA outcomes identified throughout the year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3A27DB" w:rsidRDefault="00C075C2" w:rsidP="006A1EB8">
            <w:pPr>
              <w:pStyle w:val="a4"/>
              <w:keepNext w:val="0"/>
              <w:numPr>
                <w:ilvl w:val="0"/>
                <w:numId w:val="33"/>
              </w:numPr>
              <w:spacing w:before="60"/>
              <w:ind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Design and implement learning and development policy.</w:t>
            </w:r>
          </w:p>
          <w:p w:rsidR="000D2011" w:rsidRPr="006A1EB8" w:rsidRDefault="000D2011" w:rsidP="006A1EB8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6A1EB8">
              <w:rPr>
                <w:rFonts w:ascii="Arial" w:hAnsi="Arial" w:cs="Arial"/>
                <w:sz w:val="18"/>
                <w:szCs w:val="18"/>
              </w:rPr>
              <w:t>Manage the end-to-end process of training plans</w:t>
            </w:r>
            <w:r w:rsidR="006A1EB8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6A1EB8" w:rsidRDefault="006A1EB8" w:rsidP="006A1EB8">
            <w:pPr>
              <w:pStyle w:val="a4"/>
              <w:keepNext w:val="0"/>
              <w:numPr>
                <w:ilvl w:val="0"/>
                <w:numId w:val="33"/>
              </w:numPr>
              <w:spacing w:before="60"/>
              <w:ind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A1EB8">
              <w:rPr>
                <w:rFonts w:ascii="Arial" w:hAnsi="Arial" w:cs="Arial"/>
                <w:sz w:val="18"/>
                <w:szCs w:val="18"/>
                <w:lang w:eastAsia="en-US"/>
              </w:rPr>
              <w:t>Identify the accuracy of training details (location, cost, date) with the training provider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0D2011" w:rsidRPr="006A1EB8" w:rsidRDefault="000D2011" w:rsidP="006A1EB8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6A1EB8">
              <w:rPr>
                <w:rFonts w:ascii="Arial" w:hAnsi="Arial" w:cs="Arial"/>
                <w:sz w:val="18"/>
                <w:szCs w:val="18"/>
              </w:rPr>
              <w:t>Maintain positive relationship with internal &amp; external training service providers.</w:t>
            </w:r>
          </w:p>
          <w:p w:rsidR="000D2011" w:rsidRPr="006A1EB8" w:rsidRDefault="000D2011" w:rsidP="006A1EB8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6A1EB8">
              <w:rPr>
                <w:rFonts w:ascii="Arial" w:hAnsi="Arial" w:cs="Arial"/>
                <w:sz w:val="18"/>
                <w:szCs w:val="18"/>
              </w:rPr>
              <w:t>Support internal learning initiatives that can lead to cost reduction along with a high ROI on trainings.</w:t>
            </w:r>
          </w:p>
          <w:p w:rsidR="006A1EB8" w:rsidRDefault="006A1EB8" w:rsidP="006A1EB8">
            <w:pPr>
              <w:pStyle w:val="a4"/>
              <w:keepNext w:val="0"/>
              <w:numPr>
                <w:ilvl w:val="0"/>
                <w:numId w:val="33"/>
              </w:numPr>
              <w:spacing w:before="60"/>
              <w:ind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A1EB8">
              <w:rPr>
                <w:rFonts w:ascii="Arial" w:hAnsi="Arial" w:cs="Arial"/>
                <w:sz w:val="18"/>
                <w:szCs w:val="18"/>
                <w:lang w:eastAsia="en-US"/>
              </w:rPr>
              <w:t>Manage and monitor the training Budget spend to ensure compliance with planned budget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0D2011" w:rsidRDefault="00F81C8B" w:rsidP="006A1EB8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Design, </w:t>
            </w:r>
            <w:r w:rsidR="000D2011" w:rsidRPr="006A1EB8">
              <w:rPr>
                <w:rFonts w:ascii="Arial" w:hAnsi="Arial" w:cs="Arial"/>
                <w:sz w:val="18"/>
                <w:szCs w:val="18"/>
              </w:rPr>
              <w:t>Manage and coordinate the induction day for all new joiners.</w:t>
            </w:r>
          </w:p>
          <w:p w:rsidR="000D2011" w:rsidRPr="003B7D63" w:rsidRDefault="000D2011" w:rsidP="003B7D63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3B7D63">
              <w:rPr>
                <w:rFonts w:ascii="Arial" w:hAnsi="Arial" w:cs="Arial"/>
                <w:sz w:val="18"/>
                <w:szCs w:val="18"/>
              </w:rPr>
              <w:t>Work with N-1 and N-2 to identify Corporate, Divisional and individual level of Leadership, technical, behavioral training requirements.</w:t>
            </w:r>
          </w:p>
          <w:p w:rsidR="000D2011" w:rsidRPr="003B7D63" w:rsidRDefault="000D2011" w:rsidP="003B7D63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3B7D63">
              <w:rPr>
                <w:rFonts w:ascii="Arial" w:hAnsi="Arial" w:cs="Arial"/>
                <w:sz w:val="18"/>
                <w:szCs w:val="18"/>
              </w:rPr>
              <w:t>Recommend challenging training metrics and targets to assess the performance of training.</w:t>
            </w:r>
          </w:p>
          <w:p w:rsidR="000D2011" w:rsidRPr="003B7D63" w:rsidRDefault="000D2011" w:rsidP="003B7D63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 w:rsidRPr="003B7D63">
              <w:rPr>
                <w:rFonts w:ascii="Arial" w:hAnsi="Arial" w:cs="Arial"/>
                <w:sz w:val="18"/>
                <w:szCs w:val="18"/>
              </w:rPr>
              <w:t>Recommend the yearly training budget that caters for staff development as per the TNA exercise.</w:t>
            </w:r>
          </w:p>
          <w:p w:rsidR="00915A8E" w:rsidRPr="005B7314" w:rsidRDefault="003B7D63" w:rsidP="005B7314">
            <w:pPr>
              <w:pStyle w:val="a4"/>
              <w:numPr>
                <w:ilvl w:val="0"/>
                <w:numId w:val="33"/>
              </w:numPr>
              <w:spacing w:before="60"/>
              <w:ind w:right="11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Manage mentoring program.</w:t>
            </w:r>
            <w:r w:rsidR="00915A8E" w:rsidRPr="005B731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15A8E" w:rsidRPr="00915A8E" w:rsidRDefault="00915A8E" w:rsidP="00915A8E">
            <w:pPr>
              <w:ind w:left="417" w:right="41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F7D" w:rsidTr="003F0959">
        <w:tblPrEx>
          <w:tblBorders>
            <w:right w:val="none" w:sz="0" w:space="0" w:color="auto"/>
          </w:tblBorders>
        </w:tblPrEx>
        <w:trPr>
          <w:gridAfter w:val="1"/>
          <w:wAfter w:w="8" w:type="dxa"/>
          <w:trHeight w:val="3068"/>
          <w:jc w:val="center"/>
        </w:trPr>
        <w:tc>
          <w:tcPr>
            <w:tcW w:w="170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06F7D" w:rsidRDefault="00E06F7D" w:rsidP="00E06F7D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ALDAR</w:t>
            </w:r>
          </w:p>
          <w:p w:rsidR="00E06F7D" w:rsidRDefault="00E06F7D" w:rsidP="00E06F7D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 w:rsidRPr="006A4556"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 xml:space="preserve">2005 – </w:t>
            </w: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2010</w:t>
            </w:r>
          </w:p>
        </w:tc>
        <w:tc>
          <w:tcPr>
            <w:tcW w:w="8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B7314" w:rsidRPr="006A4556" w:rsidRDefault="005B7314" w:rsidP="005B7314">
            <w:pPr>
              <w:pStyle w:val="a4"/>
              <w:keepNext w:val="0"/>
              <w:spacing w:before="60"/>
              <w:ind w:left="142"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06F7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enior Specialist:</w:t>
            </w:r>
            <w:r w:rsidRPr="00E06F7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Employee Relations &amp; Payroll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. My duties include:</w:t>
            </w:r>
          </w:p>
          <w:p w:rsidR="005B7314" w:rsidRPr="00A734A1" w:rsidRDefault="005B7314" w:rsidP="005B7314">
            <w:pPr>
              <w:numPr>
                <w:ilvl w:val="0"/>
                <w:numId w:val="6"/>
              </w:numPr>
              <w:tabs>
                <w:tab w:val="left" w:pos="756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 xml:space="preserve">Assist the Senior Manager, Human Capital in preparing the annual Employee Relations budget. </w:t>
            </w:r>
          </w:p>
          <w:p w:rsidR="005B7314" w:rsidRPr="00A734A1" w:rsidRDefault="005B7314" w:rsidP="005B7314">
            <w:pPr>
              <w:numPr>
                <w:ilvl w:val="0"/>
                <w:numId w:val="6"/>
              </w:numPr>
              <w:tabs>
                <w:tab w:val="left" w:pos="756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 xml:space="preserve">Develop and review the Oversea Per Diem policy, and oversee the effective implementation of the policy. </w:t>
            </w:r>
          </w:p>
          <w:p w:rsidR="005B7314" w:rsidRPr="00A734A1" w:rsidRDefault="005B7314" w:rsidP="005B7314">
            <w:pPr>
              <w:numPr>
                <w:ilvl w:val="0"/>
                <w:numId w:val="6"/>
              </w:numPr>
              <w:tabs>
                <w:tab w:val="left" w:pos="756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>Participates in planning, developing, recommending, and implementing employee relations programs, policies and procedures. Researches best practices in the area of Employee Relations.</w:t>
            </w:r>
          </w:p>
          <w:p w:rsidR="005B7314" w:rsidRPr="00A734A1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>Prepare and update the payroll register, including benefits for all employees with the set monthly deadlines and set policies and procedures.</w:t>
            </w:r>
          </w:p>
          <w:p w:rsidR="005B7314" w:rsidRPr="00A734A1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>Develop and maintain ER’s long-term operating strategy ensuring business process and change strategy align with and support overall HR and ER strategies.</w:t>
            </w:r>
          </w:p>
          <w:p w:rsidR="005B7314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>Manage Outsource activities, by participating in sourcing, interviewing, and selecting candidates for open positions.</w:t>
            </w:r>
          </w:p>
          <w:p w:rsidR="005B7314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34A1">
              <w:rPr>
                <w:rFonts w:ascii="Arial" w:hAnsi="Arial" w:cs="Arial"/>
                <w:sz w:val="18"/>
                <w:szCs w:val="18"/>
              </w:rPr>
              <w:t>Admini</w:t>
            </w:r>
            <w:r>
              <w:rPr>
                <w:rFonts w:ascii="Arial" w:hAnsi="Arial" w:cs="Arial"/>
                <w:sz w:val="18"/>
                <w:szCs w:val="18"/>
              </w:rPr>
              <w:t xml:space="preserve">ster time and attendance system </w:t>
            </w:r>
            <w:r w:rsidRPr="00A734A1"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sz w:val="18"/>
                <w:szCs w:val="18"/>
              </w:rPr>
              <w:t>provide the required</w:t>
            </w:r>
            <w:r w:rsidRPr="00A734A1">
              <w:rPr>
                <w:rFonts w:ascii="Arial" w:hAnsi="Arial" w:cs="Arial"/>
                <w:sz w:val="18"/>
                <w:szCs w:val="18"/>
              </w:rPr>
              <w:t xml:space="preserve"> support</w:t>
            </w:r>
            <w:r>
              <w:rPr>
                <w:rFonts w:ascii="Arial" w:hAnsi="Arial" w:cs="Arial"/>
                <w:sz w:val="18"/>
                <w:szCs w:val="18"/>
              </w:rPr>
              <w:t xml:space="preserve"> to the employees. </w:t>
            </w:r>
          </w:p>
          <w:p w:rsidR="005B7314" w:rsidRDefault="005B7314" w:rsidP="005B7314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B7314" w:rsidRDefault="005B7314" w:rsidP="005B7314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00FFC">
              <w:rPr>
                <w:rFonts w:ascii="Comic Sans MS" w:hAnsi="Comic Sans MS"/>
                <w:b/>
                <w:sz w:val="18"/>
                <w:szCs w:val="18"/>
              </w:rPr>
              <w:t xml:space="preserve">Key Achievements: </w:t>
            </w:r>
          </w:p>
          <w:p w:rsidR="005B7314" w:rsidRDefault="005B7314" w:rsidP="005B7314">
            <w:pPr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5B7314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Conducted awareness sessions to t</w:t>
            </w:r>
            <w:r w:rsidRPr="00915A8E">
              <w:rPr>
                <w:rFonts w:ascii="Arial" w:hAnsi="Arial" w:cs="Arial"/>
                <w:sz w:val="18"/>
                <w:szCs w:val="18"/>
              </w:rPr>
              <w:t>rained team leaders to use the HR policies and procedures and mana</w:t>
            </w:r>
            <w:r>
              <w:rPr>
                <w:rFonts w:ascii="Arial" w:hAnsi="Arial" w:cs="Arial"/>
                <w:sz w:val="18"/>
                <w:szCs w:val="18"/>
              </w:rPr>
              <w:t xml:space="preserve">ge people in accordance to them. </w:t>
            </w:r>
          </w:p>
          <w:p w:rsidR="005B7314" w:rsidRDefault="005B7314" w:rsidP="005B7314">
            <w:pPr>
              <w:ind w:left="417" w:right="4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7314" w:rsidRPr="00915A8E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C67116">
              <w:rPr>
                <w:rFonts w:ascii="Arial" w:hAnsi="Arial" w:cs="Arial"/>
                <w:sz w:val="18"/>
                <w:szCs w:val="18"/>
              </w:rPr>
              <w:t xml:space="preserve">elivered bi-monthly </w:t>
            </w:r>
            <w:r>
              <w:rPr>
                <w:rFonts w:ascii="Arial" w:hAnsi="Arial" w:cs="Arial"/>
                <w:sz w:val="18"/>
                <w:szCs w:val="18"/>
              </w:rPr>
              <w:t xml:space="preserve">workshops </w:t>
            </w:r>
            <w:r w:rsidRPr="00C67116">
              <w:rPr>
                <w:rFonts w:ascii="Arial" w:hAnsi="Arial" w:cs="Arial"/>
                <w:sz w:val="18"/>
                <w:szCs w:val="18"/>
              </w:rPr>
              <w:t>to improved relationships, ownership of tasks and activities a</w:t>
            </w:r>
            <w:r>
              <w:rPr>
                <w:rFonts w:ascii="Arial" w:hAnsi="Arial" w:cs="Arial"/>
                <w:sz w:val="18"/>
                <w:szCs w:val="18"/>
              </w:rPr>
              <w:t xml:space="preserve">nd better communication between the departments within the support services unit. </w:t>
            </w:r>
            <w:r w:rsidRPr="00C6711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B7314" w:rsidRPr="00915A8E" w:rsidRDefault="005B7314" w:rsidP="005B7314">
            <w:pPr>
              <w:ind w:left="417" w:right="4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7314" w:rsidRPr="00915A8E" w:rsidRDefault="005B7314" w:rsidP="005B731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Implemented &amp; monitored the</w:t>
            </w:r>
            <w:r w:rsidRPr="00915A8E">
              <w:rPr>
                <w:rFonts w:ascii="Arial" w:hAnsi="Arial" w:cs="Arial"/>
                <w:sz w:val="18"/>
                <w:szCs w:val="18"/>
              </w:rPr>
              <w:t xml:space="preserve"> attendance policy which has reduced absenteeism levels in the </w:t>
            </w:r>
            <w:r>
              <w:rPr>
                <w:rFonts w:ascii="Arial" w:hAnsi="Arial" w:cs="Arial"/>
                <w:sz w:val="18"/>
                <w:szCs w:val="18"/>
              </w:rPr>
              <w:t>company</w:t>
            </w:r>
            <w:r w:rsidR="003B7D63">
              <w:rPr>
                <w:rFonts w:ascii="Arial" w:hAnsi="Arial" w:cs="Arial"/>
                <w:sz w:val="18"/>
                <w:szCs w:val="18"/>
              </w:rPr>
              <w:t xml:space="preserve"> by 2% year-on-year.</w:t>
            </w:r>
          </w:p>
          <w:p w:rsidR="005B7314" w:rsidRDefault="005B7314" w:rsidP="00E06F7D">
            <w:pPr>
              <w:pStyle w:val="a4"/>
              <w:keepNext w:val="0"/>
              <w:spacing w:before="60"/>
              <w:ind w:left="142" w:right="115"/>
              <w:outlineLvl w:val="9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5B7314" w:rsidRDefault="005B7314" w:rsidP="00E06F7D">
            <w:pPr>
              <w:pStyle w:val="a4"/>
              <w:keepNext w:val="0"/>
              <w:spacing w:before="60"/>
              <w:ind w:left="142" w:right="115"/>
              <w:outlineLvl w:val="9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  <w:p w:rsidR="00E06F7D" w:rsidRPr="006A4556" w:rsidRDefault="00E06F7D" w:rsidP="00E06F7D">
            <w:pPr>
              <w:pStyle w:val="a4"/>
              <w:keepNext w:val="0"/>
              <w:spacing w:before="60"/>
              <w:ind w:left="142"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06F7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Specialist, Employee Relations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My duties include:</w:t>
            </w:r>
          </w:p>
          <w:p w:rsidR="00E06F7D" w:rsidRPr="006A4556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Processing all new staff information in the Oracle System, such as personal information, salary details, bank information and employee number are generated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E06F7D" w:rsidRPr="006A4556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Ensure that new employee files received from recruitment are complete and sufficient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E06F7D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Prepare employment contracts for approval once probation period is completed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3B7D63" w:rsidRPr="006A4556" w:rsidRDefault="003B7D63" w:rsidP="003B7D63">
            <w:pPr>
              <w:pStyle w:val="a4"/>
              <w:keepNext w:val="0"/>
              <w:tabs>
                <w:tab w:val="num" w:pos="1137"/>
              </w:tabs>
              <w:spacing w:before="0" w:after="0"/>
              <w:ind w:left="432" w:right="417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E06F7D" w:rsidRPr="006A4556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Follow up with probationary evaluations, prepare necessary confirmation letters and ensure that confirmed employees receive all the entitled benefits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E06F7D" w:rsidRPr="006A4556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Registering employees for enrollment in the medical and life insurance scheme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</w:p>
          <w:p w:rsidR="00E06F7D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Following up with ex-employee cases, on all clearance formalities, including cancellation of medical health and life insurance and process final settlements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E06F7D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Delivering informative presentations for the ALDAR Induction Program on Human Resource - policies and procedures, and conducting necessary site tours</w:t>
            </w:r>
            <w:r w:rsidRPr="006A4556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:rsidR="00E06F7D" w:rsidRDefault="00E06F7D" w:rsidP="00A734A1">
            <w:pPr>
              <w:pStyle w:val="a4"/>
              <w:keepNext w:val="0"/>
              <w:numPr>
                <w:ilvl w:val="0"/>
                <w:numId w:val="6"/>
              </w:numPr>
              <w:tabs>
                <w:tab w:val="num" w:pos="1137"/>
              </w:tabs>
              <w:spacing w:before="0" w:after="0"/>
              <w:ind w:left="432" w:right="115" w:hanging="331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06F7D">
              <w:rPr>
                <w:rFonts w:ascii="Arial" w:hAnsi="Arial" w:cs="Arial"/>
                <w:sz w:val="18"/>
                <w:szCs w:val="18"/>
              </w:rPr>
              <w:t>Responsible for providing a prompt and efficient, timely response to internal and external customer enquiries.</w:t>
            </w:r>
          </w:p>
          <w:p w:rsidR="00DB0D89" w:rsidRDefault="00DB0D89" w:rsidP="00DB0D89">
            <w:pPr>
              <w:pStyle w:val="a4"/>
              <w:keepNext w:val="0"/>
              <w:tabs>
                <w:tab w:val="num" w:pos="1137"/>
              </w:tabs>
              <w:spacing w:before="0" w:after="0"/>
              <w:ind w:left="432" w:right="417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  <w:p w:rsidR="006A1EB8" w:rsidRDefault="006A1EB8" w:rsidP="00915A8E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6A1EB8" w:rsidRDefault="006A1EB8" w:rsidP="00915A8E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6A1EB8" w:rsidRDefault="006A1EB8" w:rsidP="00915A8E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15A8E" w:rsidRDefault="00915A8E" w:rsidP="00915A8E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D00FFC">
              <w:rPr>
                <w:rFonts w:ascii="Comic Sans MS" w:hAnsi="Comic Sans MS"/>
                <w:b/>
                <w:sz w:val="18"/>
                <w:szCs w:val="18"/>
              </w:rPr>
              <w:t xml:space="preserve">Key Achievements: </w:t>
            </w:r>
          </w:p>
          <w:p w:rsidR="00915A8E" w:rsidRDefault="00915A8E" w:rsidP="00915A8E">
            <w:pPr>
              <w:ind w:left="100"/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915A8E" w:rsidRPr="00DB0D89" w:rsidRDefault="005B7314" w:rsidP="00DB0D89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Manage</w:t>
            </w:r>
            <w:r w:rsidR="00DB0D89">
              <w:rPr>
                <w:rFonts w:ascii="Arial" w:hAnsi="Arial" w:cs="Arial"/>
                <w:sz w:val="18"/>
                <w:szCs w:val="18"/>
              </w:rPr>
              <w:t xml:space="preserve"> induction presentation and site tour for 20-30 employees at a time</w:t>
            </w:r>
          </w:p>
          <w:p w:rsidR="00915A8E" w:rsidRPr="00E06F7D" w:rsidRDefault="00915A8E" w:rsidP="00915A8E">
            <w:pPr>
              <w:pStyle w:val="a4"/>
              <w:keepNext w:val="0"/>
              <w:tabs>
                <w:tab w:val="num" w:pos="1137"/>
              </w:tabs>
              <w:spacing w:before="0" w:after="0"/>
              <w:ind w:right="417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6A4556" w:rsidTr="00A734A1">
        <w:tblPrEx>
          <w:tblBorders>
            <w:right w:val="none" w:sz="0" w:space="0" w:color="auto"/>
          </w:tblBorders>
        </w:tblPrEx>
        <w:trPr>
          <w:gridAfter w:val="1"/>
          <w:wAfter w:w="8" w:type="dxa"/>
          <w:trHeight w:val="530"/>
          <w:jc w:val="center"/>
        </w:trPr>
        <w:tc>
          <w:tcPr>
            <w:tcW w:w="170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009D9" w:rsidRDefault="002009D9" w:rsidP="00BD2111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lastRenderedPageBreak/>
              <w:t>Etisalat</w:t>
            </w:r>
          </w:p>
          <w:p w:rsidR="006A4556" w:rsidRPr="00BD2111" w:rsidRDefault="002009D9" w:rsidP="00BD2111">
            <w:pPr>
              <w:tabs>
                <w:tab w:val="left" w:pos="6390"/>
              </w:tabs>
              <w:jc w:val="right"/>
              <w:rPr>
                <w:lang w:eastAsia="ar-SA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1999 – 2005</w:t>
            </w:r>
          </w:p>
        </w:tc>
        <w:tc>
          <w:tcPr>
            <w:tcW w:w="871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6A4556" w:rsidRPr="006A4556" w:rsidRDefault="00782D7A" w:rsidP="00BD2111">
            <w:pPr>
              <w:pStyle w:val="a4"/>
              <w:keepNext w:val="0"/>
              <w:spacing w:before="60"/>
              <w:ind w:left="115" w:right="115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Position in Human Resources</w:t>
            </w:r>
            <w:r w:rsidR="002009D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as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a </w:t>
            </w:r>
            <w:r w:rsidR="002009D9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Human Resources Assistant</w:t>
            </w:r>
            <w:r w:rsidR="002009D9">
              <w:rPr>
                <w:rFonts w:ascii="Arial" w:hAnsi="Arial" w:cs="Arial"/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:rsidR="007E42D7" w:rsidRDefault="007E42D7" w:rsidP="003F0959">
      <w:pPr>
        <w:tabs>
          <w:tab w:val="left" w:pos="6390"/>
        </w:tabs>
        <w:rPr>
          <w:lang w:eastAsia="ar-SA"/>
        </w:rPr>
      </w:pPr>
    </w:p>
    <w:p w:rsidR="00DB0D89" w:rsidRDefault="00DB0D89" w:rsidP="003F0959">
      <w:pPr>
        <w:tabs>
          <w:tab w:val="left" w:pos="6390"/>
        </w:tabs>
        <w:rPr>
          <w:lang w:eastAsia="ar-SA"/>
        </w:rPr>
      </w:pPr>
    </w:p>
    <w:p w:rsidR="00DB0D89" w:rsidRDefault="00DB0D89" w:rsidP="003F0959">
      <w:pPr>
        <w:tabs>
          <w:tab w:val="left" w:pos="6390"/>
        </w:tabs>
        <w:rPr>
          <w:lang w:eastAsia="ar-SA"/>
        </w:rPr>
      </w:pPr>
    </w:p>
    <w:tbl>
      <w:tblPr>
        <w:tblW w:w="1041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8718"/>
      </w:tblGrid>
      <w:tr w:rsidR="00DB0D89" w:rsidTr="001A095A">
        <w:trPr>
          <w:trHeight w:val="287"/>
          <w:jc w:val="center"/>
        </w:trPr>
        <w:tc>
          <w:tcPr>
            <w:tcW w:w="10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333333"/>
            <w:vAlign w:val="center"/>
          </w:tcPr>
          <w:p w:rsidR="00DB0D89" w:rsidRDefault="00DB0D89" w:rsidP="001A095A">
            <w:pPr>
              <w:spacing w:before="60" w:after="60"/>
              <w:ind w:left="113" w:right="113"/>
              <w:rPr>
                <w:rFonts w:ascii="Arial" w:hAnsi="Arial" w:cs="Arial"/>
                <w:b/>
                <w:bCs/>
                <w:color w:val="FFFFFF"/>
                <w:lang w:bidi="ar-AE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Training Courses</w:t>
            </w:r>
            <w:r>
              <w:rPr>
                <w:rFonts w:ascii="Arial" w:hAnsi="Arial" w:cs="Arial"/>
                <w:b/>
                <w:bCs/>
                <w:color w:val="FFFFFF"/>
                <w:rtl/>
                <w:lang w:bidi="ar-AE"/>
              </w:rPr>
              <w:t xml:space="preserve"> </w:t>
            </w:r>
          </w:p>
        </w:tc>
      </w:tr>
      <w:tr w:rsidR="00DB0D89" w:rsidTr="001A095A">
        <w:trPr>
          <w:trHeight w:val="1052"/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2014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Pr="003F095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F0959">
              <w:rPr>
                <w:rFonts w:ascii="Arial" w:hAnsi="Arial" w:cs="Arial"/>
                <w:sz w:val="18"/>
                <w:szCs w:val="18"/>
                <w:lang w:eastAsia="en-US"/>
              </w:rPr>
              <w:t>Strategic Human Resources Management</w:t>
            </w:r>
          </w:p>
          <w:p w:rsidR="00DB0D89" w:rsidRPr="003F095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F09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ILM Endorsed Essential Management Skills </w:t>
            </w:r>
            <w:r w:rsidR="005B7314" w:rsidRPr="003F0959">
              <w:rPr>
                <w:rFonts w:ascii="Arial" w:hAnsi="Arial" w:cs="Arial"/>
                <w:sz w:val="18"/>
                <w:szCs w:val="18"/>
                <w:lang w:eastAsia="en-US"/>
              </w:rPr>
              <w:t>for</w:t>
            </w:r>
            <w:r w:rsidRPr="003F09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New Managers</w:t>
            </w:r>
          </w:p>
          <w:p w:rsidR="00DB0D89" w:rsidRPr="003F095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F09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Human Resources KPIs: Benchmarking HR Performance </w:t>
            </w:r>
            <w:r w:rsidR="00632E95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i1025" type="#_x0000_t75" alt="http://erp.aldaruae.ae/OA_HTML/cabo/images/skyros/t.gif" style="width:3.65pt;height:3.65pt">
                  <v:imagedata r:id="rId8" r:href="rId9"/>
                </v:shape>
              </w:pict>
            </w:r>
          </w:p>
          <w:p w:rsidR="00DB0D89" w:rsidRPr="003F095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3F0959">
              <w:rPr>
                <w:rFonts w:ascii="Arial" w:hAnsi="Arial" w:cs="Arial"/>
                <w:sz w:val="18"/>
                <w:szCs w:val="18"/>
                <w:lang w:eastAsia="en-US"/>
              </w:rPr>
              <w:t>Human Resources Management</w:t>
            </w:r>
          </w:p>
        </w:tc>
      </w:tr>
      <w:tr w:rsidR="00DB0D89" w:rsidTr="001A095A">
        <w:trPr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2011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Certificate in Personnel Development –CIPD: Certificate in Personnel Practice (CPP)- earned Merit</w:t>
            </w:r>
          </w:p>
        </w:tc>
      </w:tr>
      <w:tr w:rsidR="00DB0D89" w:rsidTr="001A095A">
        <w:trPr>
          <w:trHeight w:val="278"/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2010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pStyle w:val="a4"/>
              <w:keepNext w:val="0"/>
              <w:numPr>
                <w:ilvl w:val="0"/>
                <w:numId w:val="17"/>
              </w:numPr>
              <w:spacing w:before="60"/>
              <w:ind w:left="345" w:right="115" w:hanging="23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Leadership Excellence Applied Diploma</w:t>
            </w:r>
          </w:p>
        </w:tc>
      </w:tr>
      <w:tr w:rsidR="00DB0D89" w:rsidTr="001A095A">
        <w:trPr>
          <w:trHeight w:val="305"/>
          <w:jc w:val="center"/>
        </w:trPr>
        <w:tc>
          <w:tcPr>
            <w:tcW w:w="10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333333"/>
            <w:vAlign w:val="center"/>
          </w:tcPr>
          <w:p w:rsidR="00DB0D89" w:rsidRDefault="00DB0D89" w:rsidP="001A095A">
            <w:pPr>
              <w:pStyle w:val="a4"/>
              <w:keepNext w:val="0"/>
              <w:spacing w:before="60" w:after="60"/>
              <w:ind w:left="113" w:right="113"/>
              <w:outlineLvl w:val="9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US"/>
              </w:rPr>
              <w:t>Skills</w:t>
            </w:r>
          </w:p>
        </w:tc>
      </w:tr>
      <w:tr w:rsidR="00DB0D89" w:rsidTr="001A095A">
        <w:trPr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Computer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Pr="00A9142E" w:rsidRDefault="00DB0D89" w:rsidP="001A095A">
            <w:pPr>
              <w:spacing w:before="40" w:after="40"/>
              <w:ind w:right="113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A9142E">
              <w:rPr>
                <w:rFonts w:ascii="Arial" w:hAnsi="Arial" w:cs="Arial"/>
                <w:sz w:val="18"/>
                <w:szCs w:val="18"/>
              </w:rPr>
              <w:t>Microsoft Office, English &amp; Arabic Keyboards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B0D89" w:rsidTr="001A095A">
        <w:trPr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Language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pStyle w:val="a4"/>
              <w:keepNext w:val="0"/>
              <w:spacing w:before="40"/>
              <w:ind w:left="115" w:right="360"/>
              <w:outlineLvl w:val="9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Arabic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, Native </w:t>
            </w:r>
            <w:r w:rsidR="003B7D63">
              <w:rPr>
                <w:rFonts w:ascii="Arial" w:hAnsi="Arial" w:cs="Arial"/>
                <w:sz w:val="18"/>
                <w:szCs w:val="18"/>
                <w:lang w:eastAsia="en-US"/>
              </w:rPr>
              <w:t>Language /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English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, Very Good in all skills</w:t>
            </w:r>
          </w:p>
        </w:tc>
      </w:tr>
      <w:tr w:rsidR="00DB0D89" w:rsidTr="001A095A">
        <w:trPr>
          <w:jc w:val="center"/>
        </w:trPr>
        <w:tc>
          <w:tcPr>
            <w:tcW w:w="1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spacing w:before="40" w:after="40"/>
              <w:ind w:left="113" w:right="113"/>
              <w:jc w:val="right"/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3366"/>
                <w:sz w:val="18"/>
                <w:szCs w:val="18"/>
              </w:rPr>
              <w:t>Personal Skills</w:t>
            </w:r>
          </w:p>
        </w:tc>
        <w:tc>
          <w:tcPr>
            <w:tcW w:w="87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Default="00DB0D89" w:rsidP="001A095A">
            <w:pPr>
              <w:pStyle w:val="a4"/>
              <w:keepNext w:val="0"/>
              <w:spacing w:before="40"/>
              <w:ind w:left="115" w:right="115"/>
              <w:outlineLvl w:val="9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Ability to work on own initiative and as part of a team, well organized, and Motivated</w:t>
            </w:r>
          </w:p>
        </w:tc>
      </w:tr>
      <w:tr w:rsidR="00DB0D89" w:rsidTr="001A095A">
        <w:trPr>
          <w:jc w:val="center"/>
        </w:trPr>
        <w:tc>
          <w:tcPr>
            <w:tcW w:w="10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333333"/>
            <w:vAlign w:val="center"/>
          </w:tcPr>
          <w:p w:rsidR="00DB0D89" w:rsidRDefault="00DB0D89" w:rsidP="001A095A">
            <w:pPr>
              <w:pStyle w:val="a4"/>
              <w:keepNext w:val="0"/>
              <w:spacing w:before="80" w:after="80"/>
              <w:ind w:left="113" w:right="113"/>
              <w:outlineLvl w:val="9"/>
              <w:rPr>
                <w:rFonts w:ascii="Arial" w:hAnsi="Arial" w:cs="Arial"/>
                <w:b/>
                <w:bCs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  <w:t>References:</w:t>
            </w:r>
          </w:p>
        </w:tc>
      </w:tr>
      <w:tr w:rsidR="00DB0D89" w:rsidTr="001A095A">
        <w:trPr>
          <w:cantSplit/>
          <w:trHeight w:val="287"/>
          <w:jc w:val="center"/>
        </w:trPr>
        <w:tc>
          <w:tcPr>
            <w:tcW w:w="1041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B0D89" w:rsidRPr="00A9142E" w:rsidRDefault="00DB0D89" w:rsidP="001A095A">
            <w:pPr>
              <w:pStyle w:val="a4"/>
              <w:keepNext w:val="0"/>
              <w:spacing w:after="120"/>
              <w:ind w:left="113" w:right="113"/>
              <w:outlineLvl w:val="9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Available Upon Request.</w:t>
            </w:r>
          </w:p>
        </w:tc>
      </w:tr>
    </w:tbl>
    <w:p w:rsidR="00DB0D89" w:rsidRDefault="00DB0D89" w:rsidP="00DB0D89">
      <w:pPr>
        <w:tabs>
          <w:tab w:val="left" w:pos="6390"/>
        </w:tabs>
        <w:rPr>
          <w:lang w:eastAsia="ar-SA"/>
        </w:rPr>
      </w:pPr>
    </w:p>
    <w:p w:rsidR="00DB0D89" w:rsidRDefault="00DB0D89" w:rsidP="003F0959">
      <w:pPr>
        <w:tabs>
          <w:tab w:val="left" w:pos="6390"/>
        </w:tabs>
        <w:rPr>
          <w:lang w:eastAsia="ar-SA"/>
        </w:rPr>
      </w:pPr>
    </w:p>
    <w:sectPr w:rsidR="00DB0D89" w:rsidSect="003F0959">
      <w:footerReference w:type="even" r:id="rId10"/>
      <w:footerReference w:type="default" r:id="rId11"/>
      <w:pgSz w:w="12240" w:h="15840" w:code="1"/>
      <w:pgMar w:top="630" w:right="1800" w:bottom="63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482" w:rsidRDefault="00CB1482">
      <w:r>
        <w:separator/>
      </w:r>
    </w:p>
  </w:endnote>
  <w:endnote w:type="continuationSeparator" w:id="0">
    <w:p w:rsidR="00CB1482" w:rsidRDefault="00CB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uhaus 93">
    <w:altName w:val="Arial Black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49" w:rsidRDefault="0043764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37649" w:rsidRDefault="0043764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49" w:rsidRDefault="00437649">
    <w:pPr>
      <w:pStyle w:val="a6"/>
      <w:tabs>
        <w:tab w:val="clear" w:pos="4320"/>
        <w:tab w:val="clear" w:pos="8640"/>
      </w:tabs>
      <w:ind w:left="180" w:right="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482" w:rsidRDefault="00CB1482">
      <w:r>
        <w:separator/>
      </w:r>
    </w:p>
  </w:footnote>
  <w:footnote w:type="continuationSeparator" w:id="0">
    <w:p w:rsidR="00CB1482" w:rsidRDefault="00CB1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B4C59"/>
    <w:multiLevelType w:val="hybridMultilevel"/>
    <w:tmpl w:val="8FB6C7DE"/>
    <w:lvl w:ilvl="0" w:tplc="4B322C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1FEE0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825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6E0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0C61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893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A6C0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20D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9A1D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7D9"/>
    <w:multiLevelType w:val="hybridMultilevel"/>
    <w:tmpl w:val="DEB6AC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" w15:restartNumberingAfterBreak="0">
    <w:nsid w:val="06C724EB"/>
    <w:multiLevelType w:val="hybridMultilevel"/>
    <w:tmpl w:val="054202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" w15:restartNumberingAfterBreak="0">
    <w:nsid w:val="075B5A77"/>
    <w:multiLevelType w:val="hybridMultilevel"/>
    <w:tmpl w:val="5CC0C8A2"/>
    <w:lvl w:ilvl="0" w:tplc="04010005">
      <w:start w:val="1"/>
      <w:numFmt w:val="bullet"/>
      <w:lvlText w:val=""/>
      <w:lvlJc w:val="left"/>
      <w:pPr>
        <w:tabs>
          <w:tab w:val="num" w:pos="2646"/>
        </w:tabs>
        <w:ind w:left="2646" w:right="2646" w:hanging="360"/>
      </w:pPr>
      <w:rPr>
        <w:rFonts w:ascii="Wingdings" w:hAnsi="Wingdings" w:hint="default"/>
      </w:rPr>
    </w:lvl>
    <w:lvl w:ilvl="1" w:tplc="04010005">
      <w:start w:val="1"/>
      <w:numFmt w:val="bullet"/>
      <w:lvlText w:val=""/>
      <w:lvlJc w:val="left"/>
      <w:pPr>
        <w:tabs>
          <w:tab w:val="num" w:pos="3366"/>
        </w:tabs>
        <w:ind w:left="3366" w:right="3366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4086"/>
        </w:tabs>
        <w:ind w:left="4086" w:right="4086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4806"/>
        </w:tabs>
        <w:ind w:left="4806" w:right="4806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5526"/>
        </w:tabs>
        <w:ind w:left="5526" w:right="55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6"/>
        </w:tabs>
        <w:ind w:left="6246" w:right="62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6"/>
        </w:tabs>
        <w:ind w:left="6966" w:right="69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6"/>
        </w:tabs>
        <w:ind w:left="7686" w:right="76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6"/>
        </w:tabs>
        <w:ind w:left="8406" w:right="8406" w:hanging="360"/>
      </w:pPr>
      <w:rPr>
        <w:rFonts w:ascii="Wingdings" w:hAnsi="Wingdings" w:hint="default"/>
      </w:rPr>
    </w:lvl>
  </w:abstractNum>
  <w:abstractNum w:abstractNumId="4" w15:restartNumberingAfterBreak="0">
    <w:nsid w:val="0A64485F"/>
    <w:multiLevelType w:val="hybridMultilevel"/>
    <w:tmpl w:val="5CC0C8A2"/>
    <w:lvl w:ilvl="0" w:tplc="04010001">
      <w:start w:val="1"/>
      <w:numFmt w:val="bullet"/>
      <w:lvlText w:val=""/>
      <w:lvlJc w:val="left"/>
      <w:pPr>
        <w:tabs>
          <w:tab w:val="num" w:pos="617"/>
        </w:tabs>
        <w:ind w:left="617" w:right="617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337"/>
        </w:tabs>
        <w:ind w:left="1337" w:right="1337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057"/>
        </w:tabs>
        <w:ind w:left="2057" w:right="2057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777"/>
        </w:tabs>
        <w:ind w:left="2777" w:right="2777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497"/>
        </w:tabs>
        <w:ind w:left="3497" w:right="3497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217"/>
        </w:tabs>
        <w:ind w:left="4217" w:right="4217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937"/>
        </w:tabs>
        <w:ind w:left="4937" w:right="4937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657"/>
        </w:tabs>
        <w:ind w:left="5657" w:right="5657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377"/>
        </w:tabs>
        <w:ind w:left="6377" w:right="6377" w:hanging="360"/>
      </w:pPr>
      <w:rPr>
        <w:rFonts w:ascii="Wingdings" w:hAnsi="Wingdings" w:hint="default"/>
      </w:rPr>
    </w:lvl>
  </w:abstractNum>
  <w:abstractNum w:abstractNumId="5" w15:restartNumberingAfterBreak="0">
    <w:nsid w:val="0E754E6B"/>
    <w:multiLevelType w:val="hybridMultilevel"/>
    <w:tmpl w:val="6D04CFCE"/>
    <w:lvl w:ilvl="0" w:tplc="04090001">
      <w:start w:val="1"/>
      <w:numFmt w:val="bullet"/>
      <w:lvlText w:val=""/>
      <w:lvlJc w:val="left"/>
      <w:pPr>
        <w:tabs>
          <w:tab w:val="num" w:pos="473"/>
        </w:tabs>
        <w:ind w:left="473" w:right="4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136"/>
        </w:tabs>
        <w:ind w:left="1136" w:right="1136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56"/>
        </w:tabs>
        <w:ind w:left="1856" w:right="1856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76"/>
        </w:tabs>
        <w:ind w:left="2576" w:right="2576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96"/>
        </w:tabs>
        <w:ind w:left="3296" w:right="329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016"/>
        </w:tabs>
        <w:ind w:left="4016" w:right="401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736"/>
        </w:tabs>
        <w:ind w:left="4736" w:right="473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56"/>
        </w:tabs>
        <w:ind w:left="5456" w:right="545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76"/>
        </w:tabs>
        <w:ind w:left="6176" w:right="6176" w:hanging="360"/>
      </w:pPr>
      <w:rPr>
        <w:rFonts w:ascii="Wingdings" w:hAnsi="Wingdings" w:hint="default"/>
      </w:rPr>
    </w:lvl>
  </w:abstractNum>
  <w:abstractNum w:abstractNumId="6" w15:restartNumberingAfterBreak="0">
    <w:nsid w:val="0F9E5B03"/>
    <w:multiLevelType w:val="hybridMultilevel"/>
    <w:tmpl w:val="9AC6487E"/>
    <w:lvl w:ilvl="0" w:tplc="F8A0ACE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35670C"/>
    <w:multiLevelType w:val="hybridMultilevel"/>
    <w:tmpl w:val="1BA62E7C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righ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righ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righ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righ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righ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righ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righ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righ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right="6177" w:hanging="360"/>
      </w:pPr>
      <w:rPr>
        <w:rFonts w:ascii="Wingdings" w:hAnsi="Wingdings" w:hint="default"/>
      </w:rPr>
    </w:lvl>
  </w:abstractNum>
  <w:abstractNum w:abstractNumId="8" w15:restartNumberingAfterBreak="0">
    <w:nsid w:val="1278484C"/>
    <w:multiLevelType w:val="hybridMultilevel"/>
    <w:tmpl w:val="C3F65C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9" w15:restartNumberingAfterBreak="0">
    <w:nsid w:val="13333E2B"/>
    <w:multiLevelType w:val="hybridMultilevel"/>
    <w:tmpl w:val="61BA9CFC"/>
    <w:lvl w:ilvl="0" w:tplc="0D1657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9476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2D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18DA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2DC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B48A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A271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98B4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C0AF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47711"/>
    <w:multiLevelType w:val="hybridMultilevel"/>
    <w:tmpl w:val="515CAA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13AA12B2"/>
    <w:multiLevelType w:val="hybridMultilevel"/>
    <w:tmpl w:val="BA388B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2" w15:restartNumberingAfterBreak="0">
    <w:nsid w:val="13F60BB8"/>
    <w:multiLevelType w:val="hybridMultilevel"/>
    <w:tmpl w:val="79BEDE20"/>
    <w:lvl w:ilvl="0" w:tplc="19D2E0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B4D8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FEC1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D651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5A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02F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A07C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D894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471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0368C"/>
    <w:multiLevelType w:val="hybridMultilevel"/>
    <w:tmpl w:val="9A82FF7E"/>
    <w:lvl w:ilvl="0" w:tplc="39FCE3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605D1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411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A6E5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3830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CE2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CAC3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AECA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B45D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5B2173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5" w15:restartNumberingAfterBreak="0">
    <w:nsid w:val="24AB76FD"/>
    <w:multiLevelType w:val="hybridMultilevel"/>
    <w:tmpl w:val="520E53E4"/>
    <w:lvl w:ilvl="0" w:tplc="04090001">
      <w:start w:val="1"/>
      <w:numFmt w:val="bullet"/>
      <w:lvlText w:val=""/>
      <w:lvlJc w:val="left"/>
      <w:pPr>
        <w:tabs>
          <w:tab w:val="num" w:pos="473"/>
        </w:tabs>
        <w:ind w:left="473" w:right="4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93"/>
        </w:tabs>
        <w:ind w:left="1193" w:right="11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13"/>
        </w:tabs>
        <w:ind w:left="1913" w:right="19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3"/>
        </w:tabs>
        <w:ind w:left="2633" w:right="26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3"/>
        </w:tabs>
        <w:ind w:left="3353" w:right="33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3"/>
        </w:tabs>
        <w:ind w:left="4073" w:right="40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3"/>
        </w:tabs>
        <w:ind w:left="4793" w:right="47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3"/>
        </w:tabs>
        <w:ind w:left="5513" w:right="55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3"/>
        </w:tabs>
        <w:ind w:left="6233" w:right="6233" w:hanging="360"/>
      </w:pPr>
      <w:rPr>
        <w:rFonts w:ascii="Wingdings" w:hAnsi="Wingdings" w:hint="default"/>
      </w:rPr>
    </w:lvl>
  </w:abstractNum>
  <w:abstractNum w:abstractNumId="16" w15:restartNumberingAfterBreak="0">
    <w:nsid w:val="28311644"/>
    <w:multiLevelType w:val="hybridMultilevel"/>
    <w:tmpl w:val="C5B8D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7" w15:restartNumberingAfterBreak="0">
    <w:nsid w:val="2A052BF5"/>
    <w:multiLevelType w:val="hybridMultilevel"/>
    <w:tmpl w:val="0EA659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8" w15:restartNumberingAfterBreak="0">
    <w:nsid w:val="2E5C4A15"/>
    <w:multiLevelType w:val="hybridMultilevel"/>
    <w:tmpl w:val="B4C0C3A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9" w15:restartNumberingAfterBreak="0">
    <w:nsid w:val="38D456DA"/>
    <w:multiLevelType w:val="hybridMultilevel"/>
    <w:tmpl w:val="548E4190"/>
    <w:lvl w:ilvl="0" w:tplc="B4EEAE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3A6E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7CCE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49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FE03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7E1D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F6D4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3C75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EA6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20DF7"/>
    <w:multiLevelType w:val="hybridMultilevel"/>
    <w:tmpl w:val="B87625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1" w15:restartNumberingAfterBreak="0">
    <w:nsid w:val="468E0ABD"/>
    <w:multiLevelType w:val="hybridMultilevel"/>
    <w:tmpl w:val="6E60DC40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2" w15:restartNumberingAfterBreak="0">
    <w:nsid w:val="4A0F57C2"/>
    <w:multiLevelType w:val="hybridMultilevel"/>
    <w:tmpl w:val="5CC0C8A2"/>
    <w:lvl w:ilvl="0" w:tplc="04090001">
      <w:start w:val="1"/>
      <w:numFmt w:val="bullet"/>
      <w:lvlText w:val=""/>
      <w:lvlJc w:val="left"/>
      <w:pPr>
        <w:tabs>
          <w:tab w:val="num" w:pos="2072"/>
        </w:tabs>
        <w:ind w:left="2072" w:right="2072" w:hanging="360"/>
      </w:pPr>
      <w:rPr>
        <w:rFonts w:ascii="Symbol" w:hAnsi="Symbol" w:hint="default"/>
      </w:rPr>
    </w:lvl>
    <w:lvl w:ilvl="1" w:tplc="04010005">
      <w:start w:val="1"/>
      <w:numFmt w:val="bullet"/>
      <w:lvlText w:val=""/>
      <w:lvlJc w:val="left"/>
      <w:pPr>
        <w:tabs>
          <w:tab w:val="num" w:pos="2792"/>
        </w:tabs>
        <w:ind w:left="2792" w:right="2792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3512"/>
        </w:tabs>
        <w:ind w:left="3512" w:right="3512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4232"/>
        </w:tabs>
        <w:ind w:left="4232" w:right="4232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4952"/>
        </w:tabs>
        <w:ind w:left="4952" w:right="495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672"/>
        </w:tabs>
        <w:ind w:left="5672" w:right="567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392"/>
        </w:tabs>
        <w:ind w:left="6392" w:right="639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112"/>
        </w:tabs>
        <w:ind w:left="7112" w:right="711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832"/>
        </w:tabs>
        <w:ind w:left="7832" w:right="7832" w:hanging="360"/>
      </w:pPr>
      <w:rPr>
        <w:rFonts w:ascii="Wingdings" w:hAnsi="Wingdings" w:hint="default"/>
      </w:rPr>
    </w:lvl>
  </w:abstractNum>
  <w:abstractNum w:abstractNumId="23" w15:restartNumberingAfterBreak="0">
    <w:nsid w:val="4BEA1660"/>
    <w:multiLevelType w:val="hybridMultilevel"/>
    <w:tmpl w:val="07AA79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4" w15:restartNumberingAfterBreak="0">
    <w:nsid w:val="50A167DB"/>
    <w:multiLevelType w:val="hybridMultilevel"/>
    <w:tmpl w:val="0412A69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25" w15:restartNumberingAfterBreak="0">
    <w:nsid w:val="552A0214"/>
    <w:multiLevelType w:val="multilevel"/>
    <w:tmpl w:val="E3F60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9E181E"/>
    <w:multiLevelType w:val="hybridMultilevel"/>
    <w:tmpl w:val="CB3C3610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righ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righ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righ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righ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righ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righ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righ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righ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right="6177" w:hanging="360"/>
      </w:pPr>
      <w:rPr>
        <w:rFonts w:ascii="Wingdings" w:hAnsi="Wingdings" w:hint="default"/>
      </w:rPr>
    </w:lvl>
  </w:abstractNum>
  <w:abstractNum w:abstractNumId="27" w15:restartNumberingAfterBreak="0">
    <w:nsid w:val="5E8302EF"/>
    <w:multiLevelType w:val="hybridMultilevel"/>
    <w:tmpl w:val="81F87408"/>
    <w:lvl w:ilvl="0" w:tplc="CF5C87A4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 w15:restartNumberingAfterBreak="0">
    <w:nsid w:val="641E2374"/>
    <w:multiLevelType w:val="hybridMultilevel"/>
    <w:tmpl w:val="AFA00A5E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right="4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righ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righ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righ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righ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righ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righ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righ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right="6177" w:hanging="360"/>
      </w:pPr>
      <w:rPr>
        <w:rFonts w:ascii="Wingdings" w:hAnsi="Wingdings" w:hint="default"/>
      </w:rPr>
    </w:lvl>
  </w:abstractNum>
  <w:abstractNum w:abstractNumId="29" w15:restartNumberingAfterBreak="0">
    <w:nsid w:val="666C1289"/>
    <w:multiLevelType w:val="hybridMultilevel"/>
    <w:tmpl w:val="882C7174"/>
    <w:lvl w:ilvl="0" w:tplc="FB7A3A2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B884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67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D2CB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1657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2E56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82772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E2959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9A04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41BF5"/>
    <w:multiLevelType w:val="hybridMultilevel"/>
    <w:tmpl w:val="7AE89F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1" w15:restartNumberingAfterBreak="0">
    <w:nsid w:val="6B415ADA"/>
    <w:multiLevelType w:val="multilevel"/>
    <w:tmpl w:val="4F4C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4C2806"/>
    <w:multiLevelType w:val="hybridMultilevel"/>
    <w:tmpl w:val="5518F284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3" w15:restartNumberingAfterBreak="0">
    <w:nsid w:val="73892459"/>
    <w:multiLevelType w:val="hybridMultilevel"/>
    <w:tmpl w:val="E6FAAE1C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34" w15:restartNumberingAfterBreak="0">
    <w:nsid w:val="73A27006"/>
    <w:multiLevelType w:val="hybridMultilevel"/>
    <w:tmpl w:val="0ADE27E2"/>
    <w:lvl w:ilvl="0" w:tplc="BABE91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85E23"/>
    <w:multiLevelType w:val="hybridMultilevel"/>
    <w:tmpl w:val="5C8CE2F8"/>
    <w:lvl w:ilvl="0" w:tplc="5D3E9172">
      <w:start w:val="2011"/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6" w15:restartNumberingAfterBreak="0">
    <w:nsid w:val="7A671D13"/>
    <w:multiLevelType w:val="hybridMultilevel"/>
    <w:tmpl w:val="4942C5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37" w15:restartNumberingAfterBreak="0">
    <w:nsid w:val="7B9B3A81"/>
    <w:multiLevelType w:val="hybridMultilevel"/>
    <w:tmpl w:val="3CD2D544"/>
    <w:lvl w:ilvl="0" w:tplc="35B609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1E9E9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0EBD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6C24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C36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4ADC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62F7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CAC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EE81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82871"/>
    <w:multiLevelType w:val="hybridMultilevel"/>
    <w:tmpl w:val="583AFC04"/>
    <w:lvl w:ilvl="0" w:tplc="CF5C87A4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 w15:restartNumberingAfterBreak="0">
    <w:nsid w:val="7FC21534"/>
    <w:multiLevelType w:val="multilevel"/>
    <w:tmpl w:val="C5B8D2A0"/>
    <w:lvl w:ilvl="0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8"/>
  </w:num>
  <w:num w:numId="3">
    <w:abstractNumId w:val="4"/>
  </w:num>
  <w:num w:numId="4">
    <w:abstractNumId w:val="3"/>
  </w:num>
  <w:num w:numId="5">
    <w:abstractNumId w:val="22"/>
  </w:num>
  <w:num w:numId="6">
    <w:abstractNumId w:val="28"/>
  </w:num>
  <w:num w:numId="7">
    <w:abstractNumId w:val="24"/>
  </w:num>
  <w:num w:numId="8">
    <w:abstractNumId w:val="21"/>
  </w:num>
  <w:num w:numId="9">
    <w:abstractNumId w:val="33"/>
  </w:num>
  <w:num w:numId="10">
    <w:abstractNumId w:val="32"/>
  </w:num>
  <w:num w:numId="11">
    <w:abstractNumId w:val="7"/>
  </w:num>
  <w:num w:numId="12">
    <w:abstractNumId w:val="26"/>
  </w:num>
  <w:num w:numId="13">
    <w:abstractNumId w:val="17"/>
  </w:num>
  <w:num w:numId="14">
    <w:abstractNumId w:val="11"/>
  </w:num>
  <w:num w:numId="15">
    <w:abstractNumId w:val="5"/>
  </w:num>
  <w:num w:numId="16">
    <w:abstractNumId w:val="23"/>
  </w:num>
  <w:num w:numId="17">
    <w:abstractNumId w:val="20"/>
  </w:num>
  <w:num w:numId="18">
    <w:abstractNumId w:val="15"/>
  </w:num>
  <w:num w:numId="19">
    <w:abstractNumId w:val="2"/>
  </w:num>
  <w:num w:numId="20">
    <w:abstractNumId w:val="30"/>
  </w:num>
  <w:num w:numId="21">
    <w:abstractNumId w:val="1"/>
  </w:num>
  <w:num w:numId="22">
    <w:abstractNumId w:val="14"/>
  </w:num>
  <w:num w:numId="23">
    <w:abstractNumId w:val="16"/>
  </w:num>
  <w:num w:numId="24">
    <w:abstractNumId w:val="39"/>
  </w:num>
  <w:num w:numId="25">
    <w:abstractNumId w:val="18"/>
  </w:num>
  <w:num w:numId="26">
    <w:abstractNumId w:val="27"/>
  </w:num>
  <w:num w:numId="27">
    <w:abstractNumId w:val="38"/>
  </w:num>
  <w:num w:numId="28">
    <w:abstractNumId w:val="6"/>
  </w:num>
  <w:num w:numId="29">
    <w:abstractNumId w:val="34"/>
  </w:num>
  <w:num w:numId="30">
    <w:abstractNumId w:val="10"/>
  </w:num>
  <w:num w:numId="31">
    <w:abstractNumId w:val="31"/>
  </w:num>
  <w:num w:numId="32">
    <w:abstractNumId w:val="25"/>
  </w:num>
  <w:num w:numId="33">
    <w:abstractNumId w:val="35"/>
  </w:num>
  <w:num w:numId="34">
    <w:abstractNumId w:val="0"/>
  </w:num>
  <w:num w:numId="35">
    <w:abstractNumId w:val="12"/>
  </w:num>
  <w:num w:numId="36">
    <w:abstractNumId w:val="29"/>
  </w:num>
  <w:num w:numId="37">
    <w:abstractNumId w:val="9"/>
  </w:num>
  <w:num w:numId="38">
    <w:abstractNumId w:val="19"/>
  </w:num>
  <w:num w:numId="39">
    <w:abstractNumId w:val="37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EDA"/>
    <w:rsid w:val="000A6344"/>
    <w:rsid w:val="000B0FD2"/>
    <w:rsid w:val="000D2011"/>
    <w:rsid w:val="000D3EB2"/>
    <w:rsid w:val="001A095A"/>
    <w:rsid w:val="002009D9"/>
    <w:rsid w:val="00241A66"/>
    <w:rsid w:val="002461C9"/>
    <w:rsid w:val="00292BF8"/>
    <w:rsid w:val="00296293"/>
    <w:rsid w:val="002A5F64"/>
    <w:rsid w:val="002D63DC"/>
    <w:rsid w:val="003073DF"/>
    <w:rsid w:val="00317C39"/>
    <w:rsid w:val="003462E4"/>
    <w:rsid w:val="003611DC"/>
    <w:rsid w:val="003A27DB"/>
    <w:rsid w:val="003B7D63"/>
    <w:rsid w:val="003E6465"/>
    <w:rsid w:val="003F0959"/>
    <w:rsid w:val="00406708"/>
    <w:rsid w:val="00437649"/>
    <w:rsid w:val="004B3688"/>
    <w:rsid w:val="004D0C0F"/>
    <w:rsid w:val="004F7A78"/>
    <w:rsid w:val="005402C5"/>
    <w:rsid w:val="005A2CF1"/>
    <w:rsid w:val="005B7314"/>
    <w:rsid w:val="0062319E"/>
    <w:rsid w:val="00632E95"/>
    <w:rsid w:val="00660FFE"/>
    <w:rsid w:val="00686EDA"/>
    <w:rsid w:val="006A1EB8"/>
    <w:rsid w:val="006A4556"/>
    <w:rsid w:val="006A6368"/>
    <w:rsid w:val="006E7D37"/>
    <w:rsid w:val="007031BA"/>
    <w:rsid w:val="00734068"/>
    <w:rsid w:val="007441AC"/>
    <w:rsid w:val="007626B5"/>
    <w:rsid w:val="00782D7A"/>
    <w:rsid w:val="007E42D7"/>
    <w:rsid w:val="00806EA8"/>
    <w:rsid w:val="00867FE5"/>
    <w:rsid w:val="008C7B4D"/>
    <w:rsid w:val="00915A8E"/>
    <w:rsid w:val="00917299"/>
    <w:rsid w:val="00927BE3"/>
    <w:rsid w:val="009E498B"/>
    <w:rsid w:val="00A734A1"/>
    <w:rsid w:val="00A9142E"/>
    <w:rsid w:val="00AA3596"/>
    <w:rsid w:val="00B846EF"/>
    <w:rsid w:val="00B85F31"/>
    <w:rsid w:val="00BD2111"/>
    <w:rsid w:val="00C075C2"/>
    <w:rsid w:val="00C951EA"/>
    <w:rsid w:val="00C96AFA"/>
    <w:rsid w:val="00CB1482"/>
    <w:rsid w:val="00CE3EC7"/>
    <w:rsid w:val="00D05EDC"/>
    <w:rsid w:val="00D54AC4"/>
    <w:rsid w:val="00D744FE"/>
    <w:rsid w:val="00DB0D89"/>
    <w:rsid w:val="00DE5050"/>
    <w:rsid w:val="00E06F7D"/>
    <w:rsid w:val="00EC0FB8"/>
    <w:rsid w:val="00EC3EB4"/>
    <w:rsid w:val="00F50E9C"/>
    <w:rsid w:val="00F8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7DBBE2"/>
  <w15:chartTrackingRefBased/>
  <w15:docId w15:val="{A76E6811-48A7-604E-AD7D-8494096C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60" w:after="60"/>
      <w:ind w:left="113" w:right="113"/>
      <w:outlineLvl w:val="0"/>
    </w:pPr>
    <w:rPr>
      <w:rFonts w:ascii="Bauhaus 93" w:hAnsi="Bauhaus 93"/>
      <w:color w:val="003366"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40" w:after="40"/>
      <w:outlineLvl w:val="3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paragraph" w:styleId="a4">
    <w:name w:val="Body Text"/>
    <w:basedOn w:val="a"/>
    <w:link w:val="Char"/>
    <w:pPr>
      <w:keepNext/>
      <w:spacing w:before="120" w:after="40"/>
      <w:outlineLvl w:val="2"/>
    </w:pPr>
    <w:rPr>
      <w:sz w:val="22"/>
      <w:szCs w:val="22"/>
      <w:lang w:eastAsia="ar-SA"/>
    </w:rPr>
  </w:style>
  <w:style w:type="paragraph" w:styleId="a5">
    <w:name w:val="Title"/>
    <w:basedOn w:val="a"/>
    <w:qFormat/>
    <w:pPr>
      <w:jc w:val="center"/>
    </w:pPr>
    <w:rPr>
      <w:b/>
      <w:bCs/>
      <w:sz w:val="48"/>
      <w:szCs w:val="48"/>
      <w:lang w:eastAsia="ar-SA"/>
    </w:rPr>
  </w:style>
  <w:style w:type="paragraph" w:styleId="2">
    <w:name w:val="Body Text 2"/>
    <w:basedOn w:val="a"/>
    <w:pPr>
      <w:spacing w:after="120" w:line="480" w:lineRule="auto"/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320"/>
        <w:tab w:val="right" w:pos="8640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E6465"/>
    <w:pPr>
      <w:ind w:left="720"/>
    </w:pPr>
    <w:rPr>
      <w:rFonts w:ascii="Calibri" w:eastAsia="Calibri" w:hAnsi="Calibri" w:cs="Calibri"/>
      <w:sz w:val="22"/>
      <w:szCs w:val="22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customStyle="1" w:styleId="x210">
    <w:name w:val="x210"/>
    <w:rsid w:val="00A734A1"/>
    <w:rPr>
      <w:rFonts w:ascii="Helvetica" w:hAnsi="Helvetica" w:cs="Helvetica" w:hint="default"/>
      <w:b/>
      <w:bCs/>
      <w:color w:val="333333"/>
    </w:rPr>
  </w:style>
  <w:style w:type="character" w:customStyle="1" w:styleId="Char">
    <w:name w:val="نص أساسي Char"/>
    <w:link w:val="a4"/>
    <w:rsid w:val="00F81C8B"/>
    <w:rPr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27932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965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9244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32014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4364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6348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495">
          <w:marLeft w:val="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2.xml" /><Relationship Id="rId5" Type="http://schemas.openxmlformats.org/officeDocument/2006/relationships/footnotes" Target="footnotes.xml" /><Relationship Id="rId10" Type="http://schemas.openxmlformats.org/officeDocument/2006/relationships/footer" Target="footer1.xml" /><Relationship Id="rId4" Type="http://schemas.openxmlformats.org/officeDocument/2006/relationships/webSettings" Target="webSettings.xml" /><Relationship Id="rId9" Type="http://schemas.openxmlformats.org/officeDocument/2006/relationships/image" Target="cid:image002.png@01D0387E.E6E97A40" TargetMode="Externa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Aldar Properties PJSC</Company>
  <LinksUpToDate>false</LinksUpToDate>
  <CharactersWithSpaces>4691</CharactersWithSpaces>
  <SharedDoc>false</SharedDoc>
  <HLinks>
    <vt:vector size="6" baseType="variant">
      <vt:variant>
        <vt:i4>7077893</vt:i4>
      </vt:variant>
      <vt:variant>
        <vt:i4>6411</vt:i4>
      </vt:variant>
      <vt:variant>
        <vt:i4>1025</vt:i4>
      </vt:variant>
      <vt:variant>
        <vt:i4>1</vt:i4>
      </vt:variant>
      <vt:variant>
        <vt:lpwstr>cid:image002.png@01D0387E.E6E97A40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</dc:creator>
  <cp:keywords/>
  <cp:lastModifiedBy>Ali Mohamed</cp:lastModifiedBy>
  <cp:revision>6</cp:revision>
  <cp:lastPrinted>2015-01-25T06:07:00Z</cp:lastPrinted>
  <dcterms:created xsi:type="dcterms:W3CDTF">2018-03-04T05:29:00Z</dcterms:created>
  <dcterms:modified xsi:type="dcterms:W3CDTF">2018-11-12T10:52:00Z</dcterms:modified>
</cp:coreProperties>
</file>